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Fonts w:ascii="Latha" w:cs="Latha" w:eastAsia="Latha" w:hAnsi="Latha"/>
          <w:b w:val="1"/>
          <w:bCs w:val="1"/>
          <w:rtl w:val="0"/>
        </w:rPr>
        <w:t xml:space="preserve">இடர் நிவாரண நடவடிக்கைகளுக்காக இலங்கைக்கான நிவாரணப் பொருட்களை நன்கொடையாக வழங்குதல்</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Latha" w:cs="Latha" w:eastAsia="Latha" w:hAnsi="Latha"/>
          <w:b w:val="0"/>
          <w:bCs w:val="0"/>
          <w:i w:val="0"/>
          <w:iCs w:val="0"/>
          <w:smallCaps w:val="0"/>
          <w:strike w:val="0"/>
          <w:color w:val="000000"/>
          <w:sz w:val="24"/>
          <w:szCs w:val="24"/>
          <w:u w:val="none"/>
          <w:shd w:fill="auto" w:val="clear"/>
          <w:vertAlign w:val="baseline"/>
        </w:rPr>
      </w:pPr>
      <w:r w:rsidDel="00000000" w:rsidR="00000000" w:rsidRPr="00000000">
        <w:rPr>
          <w:rFonts w:ascii="Latha" w:cs="Latha" w:eastAsia="Latha" w:hAnsi="Latha"/>
          <w:b w:val="0"/>
          <w:bCs w:val="0"/>
          <w:i w:val="0"/>
          <w:iCs w:val="0"/>
          <w:smallCaps w:val="0"/>
          <w:strike w:val="0"/>
          <w:color w:val="000000"/>
          <w:sz w:val="24"/>
          <w:szCs w:val="24"/>
          <w:u w:val="none"/>
          <w:shd w:fill="auto" w:val="clear"/>
          <w:vertAlign w:val="baseline"/>
          <w:rtl w:val="0"/>
        </w:rPr>
        <w:t xml:space="preserve">நாட்டில் நிலவும் பாதகமான வானிலை நிலமைகள் காரணமாக, பல்வேறு வெளிநாட்டு நன்கொடையாளர்களிடம் இருந்து மனிதாபிமான உதவிகளை வழங்குவதற்கான பல விசாரணைகள் மேற்கொள்ளப்படுகின்றன. இந்த பொருட்களைப் பெறுதல், துரிதமாக அனுமதித்தல் மற்றும் விநியோகிப்பதற்காக இலங்கை அரசாங்கம் அனைத்து இறக்குமதி வரிகள் மற்றும் கட்டணங்களில் இருந்து விலக்கு அளிக்கும் வகையில் ஒரு எளிமைப்படுத்தப்பட்ட செயல்முறையின் மூலம் அனைத்து ஏற்பாடுகளையும் செய்துள்ளது.</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Latha" w:cs="Latha" w:eastAsia="Latha" w:hAnsi="Latha"/>
          <w:b w:val="0"/>
          <w:bCs w:val="0"/>
          <w:i w:val="0"/>
          <w:iCs w:val="0"/>
          <w:smallCaps w:val="0"/>
          <w:strike w:val="0"/>
          <w:color w:val="000000"/>
          <w:sz w:val="24"/>
          <w:szCs w:val="24"/>
          <w:u w:val="none"/>
          <w:shd w:fill="auto" w:val="clear"/>
          <w:vertAlign w:val="baseline"/>
          <w:rtl w:val="0"/>
        </w:rPr>
        <w:t xml:space="preserve">அதன்படி</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Latha" w:cs="Latha" w:eastAsia="Latha" w:hAnsi="Latha"/>
          <w:b w:val="0"/>
          <w:bCs w:val="0"/>
          <w:i w:val="0"/>
          <w:iCs w:val="0"/>
          <w:smallCaps w:val="0"/>
          <w:strike w:val="0"/>
          <w:color w:val="000000"/>
          <w:sz w:val="24"/>
          <w:szCs w:val="24"/>
          <w:u w:val="none"/>
          <w:shd w:fill="auto" w:val="clear"/>
          <w:vertAlign w:val="baseline"/>
          <w:rtl w:val="0"/>
        </w:rPr>
        <w:t xml:space="preserve">நன்கொடையாளர்களுக்கு சரக்குகளை தடையின்றி அனுப்புதல்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Latha" w:cs="Latha" w:eastAsia="Latha" w:hAnsi="Latha"/>
          <w:b w:val="0"/>
          <w:bCs w:val="0"/>
          <w:i w:val="0"/>
          <w:iCs w:val="0"/>
          <w:smallCaps w:val="0"/>
          <w:strike w:val="0"/>
          <w:color w:val="000000"/>
          <w:sz w:val="24"/>
          <w:szCs w:val="24"/>
          <w:u w:val="none"/>
          <w:shd w:fill="auto" w:val="clear"/>
          <w:vertAlign w:val="baseline"/>
          <w:rtl w:val="0"/>
        </w:rPr>
        <w:t xml:space="preserve">சுங்க அனுமதி மற்றும் விநியோகம் ஆகியவற்றுக்கு ஒரு வழிகாட்டியாக பின்வரும் தகவல்கள் வழங்கப்படுகின்றன.</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Latha" w:cs="Latha" w:eastAsia="Latha" w:hAnsi="Latha"/>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Latha" w:cs="Latha" w:eastAsia="Latha" w:hAnsi="Latha"/>
          <w:b w:val="1"/>
          <w:bCs w:val="1"/>
          <w:i w:val="0"/>
          <w:iCs w:val="0"/>
          <w:smallCaps w:val="0"/>
          <w:strike w:val="0"/>
          <w:color w:val="000000"/>
          <w:sz w:val="24"/>
          <w:szCs w:val="24"/>
          <w:u w:val="none"/>
          <w:shd w:fill="auto" w:val="clear"/>
          <w:vertAlign w:val="baseline"/>
          <w:rtl w:val="0"/>
        </w:rPr>
        <w:t xml:space="preserve">நன்கொடையாக வழங்கக்கூடிய பொருட்கள் யாவை?</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84" w:firstLine="0"/>
        <w:jc w:val="both"/>
        <w:rPr>
          <w:rFonts w:ascii="Latha" w:cs="Latha" w:eastAsia="Latha" w:hAnsi="Latha"/>
          <w:b w:val="0"/>
          <w:bCs w:val="0"/>
          <w:i w:val="0"/>
          <w:iCs w:val="0"/>
          <w:smallCaps w:val="0"/>
          <w:strike w:val="0"/>
          <w:color w:val="000000"/>
          <w:sz w:val="24"/>
          <w:szCs w:val="24"/>
          <w:u w:val="none"/>
          <w:shd w:fill="auto" w:val="clear"/>
          <w:vertAlign w:val="baseline"/>
        </w:rPr>
      </w:pPr>
      <w:r w:rsidDel="00000000" w:rsidR="00000000" w:rsidRPr="00000000">
        <w:rPr>
          <w:rFonts w:ascii="Latha" w:cs="Latha" w:eastAsia="Latha" w:hAnsi="Latha"/>
          <w:b w:val="0"/>
          <w:bCs w:val="0"/>
          <w:i w:val="0"/>
          <w:iCs w:val="0"/>
          <w:smallCaps w:val="0"/>
          <w:strike w:val="0"/>
          <w:color w:val="000000"/>
          <w:sz w:val="24"/>
          <w:szCs w:val="24"/>
          <w:u w:val="none"/>
          <w:shd w:fill="auto" w:val="clear"/>
          <w:vertAlign w:val="baseline"/>
          <w:rtl w:val="0"/>
        </w:rPr>
        <w:t xml:space="preserve">தற்போதைய தேவைகளின் அடிப்படையில் தயாரிக்கப்பட்ட மற்றும் வெளியிடப்பட்ட பொருட்களின் பட்டியல் </w:t>
      </w:r>
      <w:r w:rsidDel="00000000" w:rsidR="00000000" w:rsidRPr="00000000">
        <w:rPr>
          <w:rFonts w:ascii="Latha" w:cs="Latha" w:eastAsia="Latha" w:hAnsi="Latha"/>
          <w:b w:val="1"/>
          <w:bCs w:val="1"/>
          <w:i w:val="0"/>
          <w:iCs w:val="0"/>
          <w:smallCaps w:val="0"/>
          <w:strike w:val="0"/>
          <w:color w:val="000000"/>
          <w:sz w:val="24"/>
          <w:szCs w:val="24"/>
          <w:u w:val="none"/>
          <w:shd w:fill="auto" w:val="clear"/>
          <w:vertAlign w:val="baseline"/>
          <w:rtl w:val="0"/>
        </w:rPr>
        <w:t xml:space="preserve">வெளிவிவகார அமைச்சகத்தால்</w:t>
      </w:r>
      <w:r w:rsidDel="00000000" w:rsidR="00000000" w:rsidRPr="00000000">
        <w:rPr>
          <w:rFonts w:ascii="Latha" w:cs="Latha" w:eastAsia="Latha" w:hAnsi="Latha"/>
          <w:b w:val="0"/>
          <w:bCs w:val="0"/>
          <w:i w:val="0"/>
          <w:iCs w:val="0"/>
          <w:smallCaps w:val="0"/>
          <w:strike w:val="0"/>
          <w:color w:val="000000"/>
          <w:sz w:val="24"/>
          <w:szCs w:val="24"/>
          <w:u w:val="none"/>
          <w:shd w:fill="auto" w:val="clear"/>
          <w:vertAlign w:val="baseline"/>
          <w:rtl w:val="0"/>
        </w:rPr>
        <w:t xml:space="preserve"> வெளியிடப்பட்டுள்ளது. இந்த பட்டியலை </w:t>
      </w:r>
      <w:hyperlink r:id="rId7">
        <w:r w:rsidDel="00000000" w:rsidR="00000000" w:rsidRPr="00000000">
          <w:rPr>
            <w:rFonts w:ascii="Latha" w:cs="Latha" w:eastAsia="Latha" w:hAnsi="Latha"/>
            <w:b w:val="0"/>
            <w:bCs w:val="0"/>
            <w:i w:val="0"/>
            <w:iCs w:val="0"/>
            <w:smallCaps w:val="0"/>
            <w:strike w:val="0"/>
            <w:color w:val="0563c1"/>
            <w:sz w:val="24"/>
            <w:szCs w:val="24"/>
            <w:u w:val="single"/>
            <w:shd w:fill="auto" w:val="clear"/>
            <w:vertAlign w:val="baseline"/>
            <w:rtl w:val="0"/>
          </w:rPr>
          <w:t xml:space="preserve">https://mfa.gov.lk/en/</w:t>
        </w:r>
      </w:hyperlink>
      <w:r w:rsidDel="00000000" w:rsidR="00000000" w:rsidRPr="00000000">
        <w:rPr>
          <w:rFonts w:ascii="Latha" w:cs="Latha" w:eastAsia="Latha" w:hAnsi="Latha"/>
          <w:b w:val="0"/>
          <w:bCs w:val="0"/>
          <w:i w:val="0"/>
          <w:iCs w:val="0"/>
          <w:smallCaps w:val="0"/>
          <w:strike w:val="0"/>
          <w:color w:val="0562c1"/>
          <w:sz w:val="24"/>
          <w:szCs w:val="24"/>
          <w:u w:val="single"/>
          <w:shd w:fill="auto" w:val="clear"/>
          <w:vertAlign w:val="baseline"/>
          <w:rtl w:val="0"/>
        </w:rPr>
        <w:t xml:space="preserve"> </w:t>
      </w:r>
      <w:r w:rsidDel="00000000" w:rsidR="00000000" w:rsidRPr="00000000">
        <w:rPr>
          <w:rFonts w:ascii="Latha" w:cs="Latha" w:eastAsia="Latha" w:hAnsi="Latha"/>
          <w:b w:val="0"/>
          <w:bCs w:val="0"/>
          <w:i w:val="0"/>
          <w:iCs w:val="0"/>
          <w:smallCaps w:val="0"/>
          <w:strike w:val="0"/>
          <w:color w:val="000000"/>
          <w:sz w:val="24"/>
          <w:szCs w:val="24"/>
          <w:u w:val="none"/>
          <w:shd w:fill="auto" w:val="clear"/>
          <w:vertAlign w:val="baseline"/>
          <w:rtl w:val="0"/>
        </w:rPr>
        <w:t xml:space="preserve">மூலம் அணுகலாம்.</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84" w:firstLine="0"/>
        <w:jc w:val="both"/>
        <w:rPr>
          <w:rFonts w:ascii="Latha" w:cs="Latha" w:eastAsia="Latha" w:hAnsi="Lath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ha" w:cs="Latha" w:eastAsia="Latha" w:hAnsi="Latha"/>
          <w:b w:val="0"/>
          <w:bCs w:val="0"/>
          <w:i w:val="0"/>
          <w:iCs w:val="0"/>
          <w:smallCaps w:val="0"/>
          <w:strike w:val="0"/>
          <w:color w:val="000000"/>
          <w:sz w:val="24"/>
          <w:szCs w:val="24"/>
          <w:u w:val="none"/>
          <w:shd w:fill="auto" w:val="clear"/>
          <w:vertAlign w:val="baseline"/>
        </w:rPr>
      </w:pPr>
      <w:r w:rsidDel="00000000" w:rsidR="00000000" w:rsidRPr="00000000">
        <w:rPr>
          <w:rFonts w:ascii="Latha" w:cs="Latha" w:eastAsia="Latha" w:hAnsi="Latha"/>
          <w:b w:val="0"/>
          <w:bCs w:val="0"/>
          <w:i w:val="0"/>
          <w:iCs w:val="0"/>
          <w:smallCaps w:val="0"/>
          <w:strike w:val="0"/>
          <w:color w:val="000000"/>
          <w:sz w:val="24"/>
          <w:szCs w:val="24"/>
          <w:u w:val="none"/>
          <w:shd w:fill="auto" w:val="clear"/>
          <w:vertAlign w:val="baseline"/>
          <w:rtl w:val="0"/>
        </w:rPr>
        <w:t xml:space="preserve">நன்கொடைகளைப் பாராட்டும் அதே வேளையில், சில பொருட்கள் தரம், தரநிலைகள் மற்றும் மனித நுகர்வுக்கான தகுதி போன்ற தேசிய தேவைகளைப் பூர்த்தி செய்ய பல்வேறு விதிமுறைகளின் கீழ் </w:t>
      </w:r>
      <w:r w:rsidDel="00000000" w:rsidR="00000000" w:rsidRPr="00000000">
        <w:rPr>
          <w:rFonts w:ascii="Latha" w:cs="Latha" w:eastAsia="Latha" w:hAnsi="Latha"/>
          <w:b w:val="1"/>
          <w:bCs w:val="1"/>
          <w:i w:val="0"/>
          <w:iCs w:val="0"/>
          <w:smallCaps w:val="0"/>
          <w:strike w:val="0"/>
          <w:color w:val="000000"/>
          <w:sz w:val="24"/>
          <w:szCs w:val="24"/>
          <w:u w:val="none"/>
          <w:shd w:fill="auto" w:val="clear"/>
          <w:vertAlign w:val="baseline"/>
          <w:rtl w:val="0"/>
        </w:rPr>
        <w:t xml:space="preserve">ஒழுங்குபடுத்தப்படுகின்றன</w:t>
      </w:r>
      <w:r w:rsidDel="00000000" w:rsidR="00000000" w:rsidRPr="00000000">
        <w:rPr>
          <w:rFonts w:ascii="Latha" w:cs="Latha" w:eastAsia="Latha" w:hAnsi="Latha"/>
          <w:b w:val="0"/>
          <w:bCs w:val="0"/>
          <w:i w:val="0"/>
          <w:iCs w:val="0"/>
          <w:smallCaps w:val="0"/>
          <w:strike w:val="0"/>
          <w:color w:val="000000"/>
          <w:sz w:val="24"/>
          <w:szCs w:val="24"/>
          <w:u w:val="none"/>
          <w:shd w:fill="auto" w:val="clear"/>
          <w:vertAlign w:val="baseline"/>
          <w:rtl w:val="0"/>
        </w:rPr>
        <w:t xml:space="preserve"> என்பதைக் கவனத்தில் கொள்க. நன்கொடையாக வழங்கப்பட்ட பொருட்களும் இந்தத் தேவைகளுக்கு உட்பட்டவை. இருப்பினும், அத்தகைய பொருட்கள் பெறப்பட்டால், சம்பந்தப்பட்ட ஒழுங்குமுறை அதிகாரம் அவற்றை ஆய்வு செய்து, அவை ஒழுங்குமுறைத் தேவைகளைப் பூர்த்தி செய்தால் மட்டுமே அனுமதிக்கு அங்கீகாரம் வழங்கும்.</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ha" w:cs="Latha" w:eastAsia="Latha" w:hAnsi="Latha"/>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w:t>
      </w:r>
      <w:r w:rsidDel="00000000" w:rsidR="00000000" w:rsidRPr="00000000">
        <w:rPr>
          <w:rFonts w:ascii="Latha" w:cs="Latha" w:eastAsia="Latha" w:hAnsi="Latha"/>
          <w:b w:val="1"/>
          <w:bCs w:val="1"/>
          <w:i w:val="0"/>
          <w:iCs w:val="0"/>
          <w:smallCaps w:val="0"/>
          <w:strike w:val="0"/>
          <w:color w:val="000000"/>
          <w:sz w:val="24"/>
          <w:szCs w:val="24"/>
          <w:u w:val="none"/>
          <w:shd w:fill="auto" w:val="clear"/>
          <w:vertAlign w:val="baseline"/>
          <w:rtl w:val="0"/>
        </w:rPr>
        <w:t xml:space="preserve">நன்கொடைகளை இலங்கைக்கு எவ்வாறு அனுப்புவது</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spacing w:after="280" w:before="280" w:line="240" w:lineRule="auto"/>
        <w:jc w:val="both"/>
        <w:rPr>
          <w:rFonts w:ascii="Times New Roman" w:cs="Times New Roman" w:eastAsia="Times New Roman" w:hAnsi="Times New Roman"/>
        </w:rPr>
      </w:pPr>
      <w:r w:rsidDel="00000000" w:rsidR="00000000" w:rsidRPr="00000000">
        <w:rPr>
          <w:rFonts w:ascii="Latha" w:cs="Latha" w:eastAsia="Latha" w:hAnsi="Latha"/>
          <w:rtl w:val="0"/>
        </w:rPr>
        <w:t xml:space="preserve">எந்தவொரு தனிநபரோ அல்லது அமைப்போ நிவாரணப் பொருட்களை (மேலே குறிப்பிட்டபடி) எந்தவொரு போக்குவரத்து முறையிலும் நாட்டிற்கு அனுப்பலாம்.</w:t>
      </w:r>
      <w:r w:rsidDel="00000000" w:rsidR="00000000" w:rsidRPr="00000000">
        <w:rPr>
          <w:rtl w:val="0"/>
        </w:rPr>
      </w:r>
    </w:p>
    <w:p w:rsidR="00000000" w:rsidDel="00000000" w:rsidP="00000000" w:rsidRDefault="00000000" w:rsidRPr="00000000" w14:paraId="0000000B">
      <w:pPr>
        <w:spacing w:after="280" w:before="280" w:line="240" w:lineRule="auto"/>
        <w:jc w:val="both"/>
        <w:rPr>
          <w:rFonts w:ascii="Times New Roman" w:cs="Times New Roman" w:eastAsia="Times New Roman" w:hAnsi="Times New Roman"/>
        </w:rPr>
      </w:pPr>
      <w:r w:rsidDel="00000000" w:rsidR="00000000" w:rsidRPr="00000000">
        <w:rPr>
          <w:rFonts w:ascii="Latha" w:cs="Latha" w:eastAsia="Latha" w:hAnsi="Latha"/>
          <w:b w:val="1"/>
          <w:bCs w:val="1"/>
          <w:rtl w:val="0"/>
        </w:rPr>
        <w:t xml:space="preserve">சுங்க வரி இல்லாத அனுமதியைப்</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rtl w:val="0"/>
        </w:rPr>
        <w:t xml:space="preserve">பெறுவதற்காக</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rtl w:val="0"/>
        </w:rPr>
        <w:t xml:space="preserve">நிவாரணச் சரக்குகள் பின்வரும் பெறுநருக்கு முகவரியிடப்பட வேண்டும் என்பதை நினைவில் கொள்க:</w:t>
      </w: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rPr>
      </w:pPr>
      <w:r w:rsidDel="00000000" w:rsidR="00000000" w:rsidRPr="00000000">
        <w:rPr>
          <w:rFonts w:ascii="Latha" w:cs="Latha" w:eastAsia="Latha" w:hAnsi="Latha"/>
          <w:b w:val="1"/>
          <w:bCs w:val="1"/>
          <w:rtl w:val="0"/>
        </w:rPr>
        <w:t xml:space="preserve">செயலாளர்</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Latha" w:cs="Latha" w:eastAsia="Latha" w:hAnsi="Latha"/>
          <w:b w:val="1"/>
          <w:bCs w:val="1"/>
          <w:rtl w:val="0"/>
        </w:rPr>
        <w:t xml:space="preserve"> </w:t>
      </w: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rPr>
      </w:pPr>
      <w:r w:rsidDel="00000000" w:rsidR="00000000" w:rsidRPr="00000000">
        <w:rPr>
          <w:rFonts w:ascii="Latha" w:cs="Latha" w:eastAsia="Latha" w:hAnsi="Latha"/>
          <w:b w:val="1"/>
          <w:bCs w:val="1"/>
          <w:rtl w:val="0"/>
        </w:rPr>
        <w:t xml:space="preserve">பாதுகாப்பு அமைச்சின்</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rPr>
      </w:pPr>
      <w:r w:rsidDel="00000000" w:rsidR="00000000" w:rsidRPr="00000000">
        <w:rPr>
          <w:rFonts w:ascii="Latha" w:cs="Latha" w:eastAsia="Latha" w:hAnsi="Latha"/>
          <w:b w:val="1"/>
          <w:bCs w:val="1"/>
          <w:rtl w:val="0"/>
        </w:rPr>
        <w:t xml:space="preserve">அனர்த்த முகாமைத்துவ நிலையம் (</w:t>
      </w:r>
      <w:r w:rsidDel="00000000" w:rsidR="00000000" w:rsidRPr="00000000">
        <w:rPr>
          <w:rFonts w:ascii="Times New Roman" w:cs="Times New Roman" w:eastAsia="Times New Roman" w:hAnsi="Times New Roman"/>
          <w:b w:val="1"/>
          <w:bCs w:val="1"/>
          <w:rtl w:val="0"/>
        </w:rPr>
        <w:t xml:space="preserve">DMC),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rPr>
      </w:pPr>
      <w:r w:rsidDel="00000000" w:rsidR="00000000" w:rsidRPr="00000000">
        <w:rPr>
          <w:rFonts w:ascii="Latha" w:cs="Latha" w:eastAsia="Latha" w:hAnsi="Latha"/>
          <w:b w:val="1"/>
          <w:bCs w:val="1"/>
          <w:rtl w:val="0"/>
        </w:rPr>
        <w:t xml:space="preserve">வித்தியா ஒழுங்கை</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10">
      <w:pPr>
        <w:spacing w:after="0" w:line="240" w:lineRule="auto"/>
        <w:jc w:val="center"/>
        <w:rPr>
          <w:rFonts w:ascii="Times New Roman" w:cs="Times New Roman" w:eastAsia="Times New Roman" w:hAnsi="Times New Roman"/>
        </w:rPr>
      </w:pPr>
      <w:r w:rsidDel="00000000" w:rsidR="00000000" w:rsidRPr="00000000">
        <w:rPr>
          <w:rFonts w:ascii="Latha" w:cs="Latha" w:eastAsia="Latha" w:hAnsi="Latha"/>
          <w:b w:val="1"/>
          <w:bCs w:val="1"/>
          <w:rtl w:val="0"/>
        </w:rPr>
        <w:t xml:space="preserve">கொழும்பு </w:t>
      </w:r>
      <w:r w:rsidDel="00000000" w:rsidR="00000000" w:rsidRPr="00000000">
        <w:rPr>
          <w:rFonts w:ascii="Times New Roman" w:cs="Times New Roman" w:eastAsia="Times New Roman" w:hAnsi="Times New Roman"/>
          <w:b w:val="1"/>
          <w:bCs w:val="1"/>
          <w:rtl w:val="0"/>
        </w:rPr>
        <w:t xml:space="preserve">07.</w:t>
      </w:r>
      <w:r w:rsidDel="00000000" w:rsidR="00000000" w:rsidRPr="00000000">
        <w:rPr>
          <w:rtl w:val="0"/>
        </w:rPr>
      </w:r>
    </w:p>
    <w:p w:rsidR="00000000" w:rsidDel="00000000" w:rsidP="00000000" w:rsidRDefault="00000000" w:rsidRPr="00000000" w14:paraId="00000011">
      <w:pPr>
        <w:spacing w:after="280" w:before="280" w:line="240" w:lineRule="auto"/>
        <w:jc w:val="both"/>
        <w:rPr>
          <w:rFonts w:ascii="Times New Roman" w:cs="Times New Roman" w:eastAsia="Times New Roman" w:hAnsi="Times New Roman"/>
        </w:rPr>
      </w:pPr>
      <w:r w:rsidDel="00000000" w:rsidR="00000000" w:rsidRPr="00000000">
        <w:rPr>
          <w:rFonts w:ascii="Latha" w:cs="Latha" w:eastAsia="Latha" w:hAnsi="Latha"/>
          <w:rtl w:val="0"/>
        </w:rPr>
        <w:t xml:space="preserve">சுமூகமான மற்றும் விரைவான அனுமதிச் செயல்முறைக்காக</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rtl w:val="0"/>
        </w:rPr>
        <w:t xml:space="preserve">சுங்க நோக்கங்களுக்காக பொருட்களின் பட்டியல்</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rtl w:val="0"/>
        </w:rPr>
        <w:t xml:space="preserve">அளவு மற்றும்</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b w:val="1"/>
          <w:bCs w:val="1"/>
          <w:rtl w:val="0"/>
        </w:rPr>
        <w:t xml:space="preserve">மதிப்பிடப்பட்ட பெறுமதியுடன்</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rtl w:val="0"/>
        </w:rPr>
        <w:t xml:space="preserve">சரக்கு அனுப்பும் நாட்டிலிருந்து புறப்படுவதற்கு முன்னர் </w:t>
      </w:r>
      <w:r w:rsidDel="00000000" w:rsidR="00000000" w:rsidRPr="00000000">
        <w:rPr>
          <w:rFonts w:ascii="Times New Roman" w:cs="Times New Roman" w:eastAsia="Times New Roman" w:hAnsi="Times New Roman"/>
          <w:rtl w:val="0"/>
        </w:rPr>
        <w:t xml:space="preserve">DMC </w:t>
      </w:r>
      <w:r w:rsidDel="00000000" w:rsidR="00000000" w:rsidRPr="00000000">
        <w:rPr>
          <w:rFonts w:ascii="Latha" w:cs="Latha" w:eastAsia="Latha" w:hAnsi="Latha"/>
          <w:rtl w:val="0"/>
        </w:rPr>
        <w:t xml:space="preserve">க்கு மின்னஞ்சல் அனுப்பவும். (</w:t>
      </w:r>
      <w:r w:rsidDel="00000000" w:rsidR="00000000" w:rsidRPr="00000000">
        <w:rPr>
          <w:rFonts w:ascii="Times New Roman" w:cs="Times New Roman" w:eastAsia="Times New Roman" w:hAnsi="Times New Roman"/>
          <w:rtl w:val="0"/>
        </w:rPr>
        <w:t xml:space="preserve">DMC </w:t>
      </w:r>
      <w:r w:rsidDel="00000000" w:rsidR="00000000" w:rsidRPr="00000000">
        <w:rPr>
          <w:rFonts w:ascii="Latha" w:cs="Latha" w:eastAsia="Latha" w:hAnsi="Latha"/>
          <w:rtl w:val="0"/>
        </w:rPr>
        <w:t xml:space="preserve">இன் மின்னஞ்சல் மற்றும் தொடர்பு விவரங்கள் இந்த ஆவணத்தின் முடிவில் காணப்படுகின்றன)</w:t>
      </w:r>
      <w:r w:rsidDel="00000000" w:rsidR="00000000" w:rsidRPr="00000000">
        <w:rPr>
          <w:rtl w:val="0"/>
        </w:rPr>
      </w:r>
    </w:p>
    <w:p w:rsidR="00000000" w:rsidDel="00000000" w:rsidP="00000000" w:rsidRDefault="00000000" w:rsidRPr="00000000" w14:paraId="00000012">
      <w:pPr>
        <w:spacing w:after="280" w:before="280" w:line="240" w:lineRule="auto"/>
        <w:jc w:val="both"/>
        <w:rPr>
          <w:rFonts w:ascii="Times New Roman" w:cs="Times New Roman" w:eastAsia="Times New Roman" w:hAnsi="Times New Roman"/>
        </w:rPr>
      </w:pPr>
      <w:r w:rsidDel="00000000" w:rsidR="00000000" w:rsidRPr="00000000">
        <w:rPr>
          <w:rFonts w:ascii="Latha" w:cs="Latha" w:eastAsia="Latha" w:hAnsi="Latha"/>
          <w:rtl w:val="0"/>
        </w:rPr>
        <w:t xml:space="preserve">நிவாரணச் சரக்குகள் பின்வரும் பிரிவுகளின் கீழ் அனுப்பப்படலாம்:</w:t>
      </w:r>
      <w:r w:rsidDel="00000000" w:rsidR="00000000" w:rsidRPr="00000000">
        <w:rPr>
          <w:rtl w:val="0"/>
        </w:rPr>
      </w:r>
    </w:p>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7"/>
          <w:szCs w:val="27"/>
          <w:rtl w:val="0"/>
        </w:rPr>
        <w:t xml:space="preserve">2.1 </w:t>
      </w:r>
      <w:r w:rsidDel="00000000" w:rsidR="00000000" w:rsidRPr="00000000">
        <w:rPr>
          <w:rFonts w:ascii="Latha" w:cs="Latha" w:eastAsia="Latha" w:hAnsi="Latha"/>
          <w:b w:val="1"/>
          <w:bCs w:val="1"/>
          <w:sz w:val="27"/>
          <w:szCs w:val="27"/>
          <w:rtl w:val="0"/>
        </w:rPr>
        <w:t xml:space="preserve">அரசாங்கத்திடம் இருந்து அரசாங்கத்திற்கான சரக்குகள்:</w:t>
      </w:r>
      <w:r w:rsidDel="00000000" w:rsidR="00000000" w:rsidRPr="00000000">
        <w:rPr>
          <w:rtl w:val="0"/>
        </w:rPr>
      </w:r>
    </w:p>
    <w:p w:rsidR="00000000" w:rsidDel="00000000" w:rsidP="00000000" w:rsidRDefault="00000000" w:rsidRPr="00000000" w14:paraId="00000014">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 </w:t>
      </w:r>
      <w:r w:rsidDel="00000000" w:rsidR="00000000" w:rsidRPr="00000000">
        <w:rPr>
          <w:rFonts w:ascii="Latha" w:cs="Latha" w:eastAsia="Latha" w:hAnsi="Latha"/>
          <w:rtl w:val="0"/>
        </w:rPr>
        <w:t xml:space="preserve">இலங்கையில் உள்ள சம்பந்தப்பட்ட</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b w:val="1"/>
          <w:bCs w:val="1"/>
          <w:rtl w:val="0"/>
        </w:rPr>
        <w:t xml:space="preserve">தூதரக பணிமனைக்கு</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rtl w:val="0"/>
        </w:rPr>
        <w:t xml:space="preserve">அனுப்பப்பட்ட</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b w:val="1"/>
          <w:bCs w:val="1"/>
          <w:rtl w:val="0"/>
        </w:rPr>
        <w:t xml:space="preserve">இராஜதந்திர சரக்குகளாக.</w:t>
      </w:r>
      <w:r w:rsidDel="00000000" w:rsidR="00000000" w:rsidRPr="00000000">
        <w:rPr>
          <w:rtl w:val="0"/>
        </w:rPr>
      </w:r>
    </w:p>
    <w:p w:rsidR="00000000" w:rsidDel="00000000" w:rsidP="00000000" w:rsidRDefault="00000000" w:rsidRPr="00000000" w14:paraId="00000015">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 DMC </w:t>
      </w:r>
      <w:r w:rsidDel="00000000" w:rsidR="00000000" w:rsidRPr="00000000">
        <w:rPr>
          <w:rFonts w:ascii="Latha" w:cs="Latha" w:eastAsia="Latha" w:hAnsi="Latha"/>
          <w:rtl w:val="0"/>
        </w:rPr>
        <w:t xml:space="preserve">இன் கீழ் உள்ள</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b w:val="1"/>
          <w:bCs w:val="1"/>
          <w:rtl w:val="0"/>
        </w:rPr>
        <w:t xml:space="preserve">பாதுகாப்பு அமைச்சின் செயலாளருக்கு</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rtl w:val="0"/>
        </w:rPr>
        <w:t xml:space="preserve">நேரடியாக அனுப்பப்பட்டது.</w:t>
      </w:r>
      <w:r w:rsidDel="00000000" w:rsidR="00000000" w:rsidRPr="00000000">
        <w:rPr>
          <w:rtl w:val="0"/>
        </w:rPr>
      </w:r>
    </w:p>
    <w:p w:rsidR="00000000" w:rsidDel="00000000" w:rsidP="00000000" w:rsidRDefault="00000000" w:rsidRPr="00000000" w14:paraId="00000016">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2.2 </w:t>
      </w:r>
      <w:r w:rsidDel="00000000" w:rsidR="00000000" w:rsidRPr="00000000">
        <w:rPr>
          <w:rFonts w:ascii="Latha" w:cs="Latha" w:eastAsia="Latha" w:hAnsi="Latha"/>
          <w:b w:val="1"/>
          <w:bCs w:val="1"/>
          <w:sz w:val="27"/>
          <w:szCs w:val="27"/>
          <w:rtl w:val="0"/>
        </w:rPr>
        <w:t xml:space="preserve">தனிநபர்கள்/அமைப்புகளிடமிருந்து வரும் சரக்குகள்:</w:t>
      </w:r>
      <w:r w:rsidDel="00000000" w:rsidR="00000000" w:rsidRPr="00000000">
        <w:rPr>
          <w:rtl w:val="0"/>
        </w:rPr>
      </w:r>
    </w:p>
    <w:p w:rsidR="00000000" w:rsidDel="00000000" w:rsidP="00000000" w:rsidRDefault="00000000" w:rsidRPr="00000000" w14:paraId="00000017">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 </w:t>
      </w:r>
      <w:r w:rsidDel="00000000" w:rsidR="00000000" w:rsidRPr="00000000">
        <w:rPr>
          <w:rFonts w:ascii="Times New Roman" w:cs="Times New Roman" w:eastAsia="Times New Roman" w:hAnsi="Times New Roman"/>
          <w:b w:val="1"/>
          <w:bCs w:val="1"/>
          <w:rtl w:val="0"/>
        </w:rPr>
        <w:t xml:space="preserve">DMC </w:t>
      </w:r>
      <w:r w:rsidDel="00000000" w:rsidR="00000000" w:rsidRPr="00000000">
        <w:rPr>
          <w:rFonts w:ascii="Latha" w:cs="Latha" w:eastAsia="Latha" w:hAnsi="Latha"/>
          <w:b w:val="1"/>
          <w:bCs w:val="1"/>
          <w:rtl w:val="0"/>
        </w:rPr>
        <w:t xml:space="preserve">க்கு</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rtl w:val="0"/>
        </w:rPr>
        <w:t xml:space="preserve">அனுப்பப்பட்டது.</w:t>
      </w:r>
      <w:r w:rsidDel="00000000" w:rsidR="00000000" w:rsidRPr="00000000">
        <w:rPr>
          <w:rtl w:val="0"/>
        </w:rPr>
      </w:r>
    </w:p>
    <w:p w:rsidR="00000000" w:rsidDel="00000000" w:rsidP="00000000" w:rsidRDefault="00000000" w:rsidRPr="00000000" w14:paraId="00000018">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2.2.2 </w:t>
      </w:r>
      <w:r w:rsidDel="00000000" w:rsidR="00000000" w:rsidRPr="00000000">
        <w:rPr>
          <w:rFonts w:ascii="Latha" w:cs="Latha" w:eastAsia="Latha" w:hAnsi="Latha"/>
          <w:rtl w:val="0"/>
        </w:rPr>
        <w:t xml:space="preserve">இலங்கையில் உள்ள</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b w:val="1"/>
          <w:bCs w:val="1"/>
          <w:rtl w:val="0"/>
        </w:rPr>
        <w:t xml:space="preserve">தனிநபர்கள் மற்றும் நிறுவனங்களுக்கு</w:t>
      </w:r>
      <w:r w:rsidDel="00000000" w:rsidR="00000000" w:rsidRPr="00000000">
        <w:rPr>
          <w:rFonts w:ascii="Times New Roman" w:cs="Times New Roman" w:eastAsia="Times New Roman" w:hAnsi="Times New Roman"/>
          <w:rtl w:val="0"/>
        </w:rPr>
        <w:t xml:space="preserve"> </w:t>
      </w:r>
      <w:r w:rsidDel="00000000" w:rsidR="00000000" w:rsidRPr="00000000">
        <w:rPr>
          <w:rFonts w:ascii="Latha" w:cs="Latha" w:eastAsia="Latha" w:hAnsi="Latha"/>
          <w:rtl w:val="0"/>
        </w:rPr>
        <w:t xml:space="preserve">அனுப்பப்பட்டது.</w:t>
      </w:r>
      <w:r w:rsidDel="00000000" w:rsidR="00000000" w:rsidRPr="00000000">
        <w:rPr>
          <w:rtl w:val="0"/>
        </w:rPr>
      </w:r>
    </w:p>
    <w:p w:rsidR="00000000" w:rsidDel="00000000" w:rsidP="00000000" w:rsidRDefault="00000000" w:rsidRPr="00000000" w14:paraId="00000019">
      <w:pPr>
        <w:spacing w:after="280" w:before="280" w:line="240" w:lineRule="auto"/>
        <w:jc w:val="both"/>
        <w:rPr>
          <w:rFonts w:ascii="Times New Roman" w:cs="Times New Roman" w:eastAsia="Times New Roman" w:hAnsi="Times New Roman"/>
        </w:rPr>
      </w:pPr>
      <w:r w:rsidDel="00000000" w:rsidR="00000000" w:rsidRPr="00000000">
        <w:rPr>
          <w:rFonts w:ascii="Arial" w:cs="Arial" w:eastAsia="Arial" w:hAnsi="Arial"/>
          <w:b w:val="1"/>
          <w:bCs w:val="1"/>
          <w:rtl w:val="0"/>
        </w:rPr>
        <w:t xml:space="preserve">3. </w:t>
      </w:r>
      <w:r w:rsidDel="00000000" w:rsidR="00000000" w:rsidRPr="00000000">
        <w:rPr>
          <w:rFonts w:ascii="Latha" w:cs="Latha" w:eastAsia="Latha" w:hAnsi="Latha"/>
          <w:b w:val="1"/>
          <w:bCs w:val="1"/>
          <w:rtl w:val="0"/>
        </w:rPr>
        <w:t xml:space="preserve">இலங்கை சுங்கத்தில் இருந்து நன்கொடைகளை எவ்வாறு அனுமதிப்பது</w:t>
      </w:r>
      <w:r w:rsidDel="00000000" w:rsidR="00000000" w:rsidRPr="00000000">
        <w:rPr>
          <w:rFonts w:ascii="Arial" w:cs="Arial" w:eastAsia="Arial" w:hAnsi="Arial"/>
          <w:b w:val="1"/>
          <w:bCs w:val="1"/>
          <w:rtl w:val="0"/>
        </w:rPr>
        <w:t xml:space="preserve">?</w:t>
      </w:r>
      <w:r w:rsidDel="00000000" w:rsidR="00000000" w:rsidRPr="00000000">
        <w:rPr>
          <w:rtl w:val="0"/>
        </w:rPr>
      </w:r>
    </w:p>
    <w:p w:rsidR="00000000" w:rsidDel="00000000" w:rsidP="00000000" w:rsidRDefault="00000000" w:rsidRPr="00000000" w14:paraId="0000001A">
      <w:pPr>
        <w:spacing w:after="280" w:line="240" w:lineRule="auto"/>
        <w:jc w:val="both"/>
        <w:rPr>
          <w:rFonts w:ascii="Arial" w:cs="Arial" w:eastAsia="Arial" w:hAnsi="Arial"/>
          <w:b w:val="1"/>
          <w:bCs w:val="1"/>
        </w:rPr>
      </w:pPr>
      <w:r w:rsidDel="00000000" w:rsidR="00000000" w:rsidRPr="00000000">
        <w:rPr>
          <w:rFonts w:ascii="Latha" w:cs="Latha" w:eastAsia="Latha" w:hAnsi="Latha"/>
          <w:rtl w:val="0"/>
        </w:rPr>
        <w:t xml:space="preserve">நிவாரணச் சரக்குகளின் சுங்க அனுமதி ஒரு</w:t>
      </w:r>
      <w:r w:rsidDel="00000000" w:rsidR="00000000" w:rsidRPr="00000000">
        <w:rPr>
          <w:rFonts w:ascii="Arial" w:cs="Arial" w:eastAsia="Arial" w:hAnsi="Arial"/>
          <w:rtl w:val="0"/>
        </w:rPr>
        <w:t xml:space="preserve"> </w:t>
      </w:r>
      <w:r w:rsidDel="00000000" w:rsidR="00000000" w:rsidRPr="00000000">
        <w:rPr>
          <w:rFonts w:ascii="Latha" w:cs="Latha" w:eastAsia="Latha" w:hAnsi="Latha"/>
          <w:b w:val="1"/>
          <w:bCs w:val="1"/>
          <w:rtl w:val="0"/>
        </w:rPr>
        <w:t xml:space="preserve">எளிமைப்படுத்தப்பட்ட சுங்க பிரகடனம்</w:t>
      </w:r>
      <w:r w:rsidDel="00000000" w:rsidR="00000000" w:rsidRPr="00000000">
        <w:rPr>
          <w:rFonts w:ascii="Arial" w:cs="Arial" w:eastAsia="Arial" w:hAnsi="Arial"/>
          <w:rtl w:val="0"/>
        </w:rPr>
        <w:t xml:space="preserve"> </w:t>
      </w:r>
      <w:r w:rsidDel="00000000" w:rsidR="00000000" w:rsidRPr="00000000">
        <w:rPr>
          <w:rFonts w:ascii="Latha" w:cs="Latha" w:eastAsia="Latha" w:hAnsi="Latha"/>
          <w:rtl w:val="0"/>
        </w:rPr>
        <w:t xml:space="preserve">மூலம் செயலாக்கப்படும். ஆவண செயலாக்கம் மற்றும் கடல் மற்றும் வான்வழி சரக்குகள் இரண்டின் அனுமதியை சம்பந்தப்பட்ட அனுமதி மையங்களில்</w:t>
      </w:r>
      <w:r w:rsidDel="00000000" w:rsidR="00000000" w:rsidRPr="00000000">
        <w:rPr>
          <w:rFonts w:ascii="Arial" w:cs="Arial" w:eastAsia="Arial" w:hAnsi="Arial"/>
          <w:rtl w:val="0"/>
        </w:rPr>
        <w:t xml:space="preserve"> </w:t>
      </w:r>
      <w:r w:rsidDel="00000000" w:rsidR="00000000" w:rsidRPr="00000000">
        <w:rPr>
          <w:rFonts w:ascii="Latha" w:cs="Latha" w:eastAsia="Latha" w:hAnsi="Latha"/>
          <w:b w:val="1"/>
          <w:bCs w:val="1"/>
          <w:rtl w:val="0"/>
        </w:rPr>
        <w:t xml:space="preserve">முன்னுரிமை அடிப்படையில்</w:t>
      </w:r>
      <w:r w:rsidDel="00000000" w:rsidR="00000000" w:rsidRPr="00000000">
        <w:rPr>
          <w:rFonts w:ascii="Arial" w:cs="Arial" w:eastAsia="Arial" w:hAnsi="Arial"/>
          <w:rtl w:val="0"/>
        </w:rPr>
        <w:t xml:space="preserve"> </w:t>
      </w:r>
      <w:r w:rsidDel="00000000" w:rsidR="00000000" w:rsidRPr="00000000">
        <w:rPr>
          <w:rFonts w:ascii="Latha" w:cs="Latha" w:eastAsia="Latha" w:hAnsi="Latha"/>
          <w:rtl w:val="0"/>
        </w:rPr>
        <w:t xml:space="preserve">எளிதாக்க பிரத்தியேக கவுண்டர்கள் மற்றும் பணியாளர்கள் ஒதுக்கப்பட்டுள்ளனர்.</w:t>
      </w:r>
      <w:r w:rsidDel="00000000" w:rsidR="00000000" w:rsidRPr="00000000">
        <w:rPr>
          <w:rtl w:val="0"/>
        </w:rPr>
      </w:r>
    </w:p>
    <w:p w:rsidR="00000000" w:rsidDel="00000000" w:rsidP="00000000" w:rsidRDefault="00000000" w:rsidRPr="00000000" w14:paraId="0000001B">
      <w:pPr>
        <w:spacing w:after="280" w:line="240" w:lineRule="auto"/>
        <w:jc w:val="both"/>
        <w:rPr>
          <w:rFonts w:ascii="Arial" w:cs="Arial" w:eastAsia="Arial" w:hAnsi="Arial"/>
        </w:rPr>
      </w:pPr>
      <w:r w:rsidDel="00000000" w:rsidR="00000000" w:rsidRPr="00000000">
        <w:rPr>
          <w:rFonts w:ascii="Latha" w:cs="Latha" w:eastAsia="Latha" w:hAnsi="Latha"/>
          <w:rtl w:val="0"/>
        </w:rPr>
        <w:t xml:space="preserve">மேலே </w:t>
      </w:r>
      <w:r w:rsidDel="00000000" w:rsidR="00000000" w:rsidRPr="00000000">
        <w:rPr>
          <w:rFonts w:ascii="Arial" w:cs="Arial" w:eastAsia="Arial" w:hAnsi="Arial"/>
          <w:rtl w:val="0"/>
        </w:rPr>
        <w:t xml:space="preserve">2 </w:t>
      </w:r>
      <w:r w:rsidDel="00000000" w:rsidR="00000000" w:rsidRPr="00000000">
        <w:rPr>
          <w:rFonts w:ascii="Latha" w:cs="Latha" w:eastAsia="Latha" w:hAnsi="Latha"/>
          <w:rtl w:val="0"/>
        </w:rPr>
        <w:t xml:space="preserve">இல் அடையாளம் காணப்பட்ட நிவாரணச் சரக்குகளின் பிரிவுகள் பின்வருமாறு அனுமதிக்கப்படும்:</w:t>
      </w:r>
      <w:r w:rsidDel="00000000" w:rsidR="00000000" w:rsidRPr="00000000">
        <w:rPr>
          <w:rtl w:val="0"/>
        </w:rPr>
      </w:r>
    </w:p>
    <w:p w:rsidR="00000000" w:rsidDel="00000000" w:rsidP="00000000" w:rsidRDefault="00000000" w:rsidRPr="00000000" w14:paraId="0000001C">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280" w:before="280" w:line="240" w:lineRule="auto"/>
        <w:jc w:val="both"/>
        <w:rPr>
          <w:rFonts w:ascii="Latha" w:cs="Latha" w:eastAsia="Latha" w:hAnsi="Latha"/>
          <w:b w:val="1"/>
          <w:bCs w:val="1"/>
        </w:rPr>
      </w:pPr>
      <w:r w:rsidDel="00000000" w:rsidR="00000000" w:rsidRPr="00000000">
        <w:rPr>
          <w:rFonts w:ascii="Latha" w:cs="Latha" w:eastAsia="Latha" w:hAnsi="Latha"/>
          <w:b w:val="1"/>
          <w:bCs w:val="1"/>
          <w:rtl w:val="0"/>
        </w:rPr>
        <w:t xml:space="preserve">3.1 அரசாங்கத்திடம் இருந்து அரசாங்கத்திற்கான சரக்குகள்:</w:t>
      </w:r>
    </w:p>
    <w:p w:rsidR="00000000" w:rsidDel="00000000" w:rsidP="00000000" w:rsidRDefault="00000000" w:rsidRPr="00000000" w14:paraId="0000001E">
      <w:pPr>
        <w:spacing w:after="280" w:before="280" w:line="240" w:lineRule="auto"/>
        <w:jc w:val="both"/>
        <w:rPr>
          <w:rFonts w:ascii="Latha" w:cs="Latha" w:eastAsia="Latha" w:hAnsi="Latha"/>
        </w:rPr>
      </w:pPr>
      <w:r w:rsidDel="00000000" w:rsidR="00000000" w:rsidRPr="00000000">
        <w:rPr>
          <w:rFonts w:ascii="Latha" w:cs="Latha" w:eastAsia="Latha" w:hAnsi="Latha"/>
          <w:rtl w:val="0"/>
        </w:rPr>
        <w:t xml:space="preserve">3.1.1 இலங்கையில் உள்ள சம்பந்தப்பட்ட </w:t>
      </w:r>
      <w:r w:rsidDel="00000000" w:rsidR="00000000" w:rsidRPr="00000000">
        <w:rPr>
          <w:rFonts w:ascii="Latha" w:cs="Latha" w:eastAsia="Latha" w:hAnsi="Latha"/>
          <w:b w:val="1"/>
          <w:bCs w:val="1"/>
          <w:rtl w:val="0"/>
        </w:rPr>
        <w:t xml:space="preserve">தூதரக பணிமனைக்கு</w:t>
      </w:r>
      <w:r w:rsidDel="00000000" w:rsidR="00000000" w:rsidRPr="00000000">
        <w:rPr>
          <w:rFonts w:ascii="Latha" w:cs="Latha" w:eastAsia="Latha" w:hAnsi="Latha"/>
          <w:rtl w:val="0"/>
        </w:rPr>
        <w:t xml:space="preserve"> அனுப்பப்பட்ட இராஜதந்திர சரக்குகள்: அனுமதி சம்பந்தப்பட்ட தூதரக பணிமனையால் DMC இன் உதவியுடன் </w:t>
      </w:r>
      <w:r w:rsidDel="00000000" w:rsidR="00000000" w:rsidRPr="00000000">
        <w:rPr>
          <w:rFonts w:ascii="Latha" w:cs="Latha" w:eastAsia="Latha" w:hAnsi="Latha"/>
          <w:b w:val="1"/>
          <w:bCs w:val="1"/>
          <w:rtl w:val="0"/>
        </w:rPr>
        <w:t xml:space="preserve">சுங்க வரி இல்லாத அடிப்படையில்</w:t>
      </w:r>
      <w:r w:rsidDel="00000000" w:rsidR="00000000" w:rsidRPr="00000000">
        <w:rPr>
          <w:rFonts w:ascii="Latha" w:cs="Latha" w:eastAsia="Latha" w:hAnsi="Latha"/>
          <w:rtl w:val="0"/>
        </w:rPr>
        <w:t xml:space="preserve"> செய்யப்படும்.</w:t>
      </w:r>
    </w:p>
    <w:p w:rsidR="00000000" w:rsidDel="00000000" w:rsidP="00000000" w:rsidRDefault="00000000" w:rsidRPr="00000000" w14:paraId="0000001F">
      <w:pPr>
        <w:spacing w:after="280" w:before="280" w:line="240" w:lineRule="auto"/>
        <w:jc w:val="both"/>
        <w:rPr>
          <w:rFonts w:ascii="Latha" w:cs="Latha" w:eastAsia="Latha" w:hAnsi="Latha"/>
        </w:rPr>
      </w:pPr>
      <w:r w:rsidDel="00000000" w:rsidR="00000000" w:rsidRPr="00000000">
        <w:rPr>
          <w:rFonts w:ascii="Latha" w:cs="Latha" w:eastAsia="Latha" w:hAnsi="Latha"/>
          <w:rtl w:val="0"/>
        </w:rPr>
        <w:t xml:space="preserve">3.1.2 DMC இன் கீழ் </w:t>
      </w:r>
      <w:r w:rsidDel="00000000" w:rsidR="00000000" w:rsidRPr="00000000">
        <w:rPr>
          <w:rFonts w:ascii="Latha" w:cs="Latha" w:eastAsia="Latha" w:hAnsi="Latha"/>
          <w:b w:val="1"/>
          <w:bCs w:val="1"/>
          <w:rtl w:val="0"/>
        </w:rPr>
        <w:t xml:space="preserve">பாதுகாப்பு அமைச்சின் செயலாளருக்கு</w:t>
      </w:r>
      <w:r w:rsidDel="00000000" w:rsidR="00000000" w:rsidRPr="00000000">
        <w:rPr>
          <w:rFonts w:ascii="Latha" w:cs="Latha" w:eastAsia="Latha" w:hAnsi="Latha"/>
          <w:rtl w:val="0"/>
        </w:rPr>
        <w:t xml:space="preserve"> நேரடியாக அனுப்பப்பட்டது: DMC </w:t>
      </w:r>
      <w:r w:rsidDel="00000000" w:rsidR="00000000" w:rsidRPr="00000000">
        <w:rPr>
          <w:rFonts w:ascii="Latha" w:cs="Latha" w:eastAsia="Latha" w:hAnsi="Latha"/>
          <w:b w:val="1"/>
          <w:bCs w:val="1"/>
          <w:rtl w:val="0"/>
        </w:rPr>
        <w:t xml:space="preserve">சுங்க வரி இல்லாத அடிப்படையில்</w:t>
      </w:r>
      <w:r w:rsidDel="00000000" w:rsidR="00000000" w:rsidRPr="00000000">
        <w:rPr>
          <w:rFonts w:ascii="Latha" w:cs="Latha" w:eastAsia="Latha" w:hAnsi="Latha"/>
          <w:rtl w:val="0"/>
        </w:rPr>
        <w:t xml:space="preserve"> அனுமதியை மேற்கொள்ளும்.</w:t>
      </w:r>
    </w:p>
    <w:p w:rsidR="00000000" w:rsidDel="00000000" w:rsidP="00000000" w:rsidRDefault="00000000" w:rsidRPr="00000000" w14:paraId="00000020">
      <w:pPr>
        <w:spacing w:after="280" w:before="280" w:line="240" w:lineRule="auto"/>
        <w:jc w:val="both"/>
        <w:rPr>
          <w:rFonts w:ascii="Latha" w:cs="Latha" w:eastAsia="Latha" w:hAnsi="Latha"/>
          <w:b w:val="1"/>
          <w:bCs w:val="1"/>
        </w:rPr>
      </w:pPr>
      <w:r w:rsidDel="00000000" w:rsidR="00000000" w:rsidRPr="00000000">
        <w:rPr>
          <w:rFonts w:ascii="Latha" w:cs="Latha" w:eastAsia="Latha" w:hAnsi="Latha"/>
          <w:b w:val="1"/>
          <w:bCs w:val="1"/>
          <w:rtl w:val="0"/>
        </w:rPr>
        <w:t xml:space="preserve">3.2 தனிநபர்கள்/அமைப்புகளிடமிருந்து வரும் சரக்குகள்:</w:t>
      </w:r>
    </w:p>
    <w:p w:rsidR="00000000" w:rsidDel="00000000" w:rsidP="00000000" w:rsidRDefault="00000000" w:rsidRPr="00000000" w14:paraId="00000021">
      <w:pPr>
        <w:spacing w:after="280" w:before="280" w:line="240" w:lineRule="auto"/>
        <w:jc w:val="both"/>
        <w:rPr>
          <w:rFonts w:ascii="Latha" w:cs="Latha" w:eastAsia="Latha" w:hAnsi="Latha"/>
        </w:rPr>
      </w:pPr>
      <w:r w:rsidDel="00000000" w:rsidR="00000000" w:rsidRPr="00000000">
        <w:rPr>
          <w:rFonts w:ascii="Latha" w:cs="Latha" w:eastAsia="Latha" w:hAnsi="Latha"/>
          <w:rtl w:val="0"/>
        </w:rPr>
        <w:t xml:space="preserve">3.2.1 </w:t>
      </w:r>
      <w:r w:rsidDel="00000000" w:rsidR="00000000" w:rsidRPr="00000000">
        <w:rPr>
          <w:rFonts w:ascii="Latha" w:cs="Latha" w:eastAsia="Latha" w:hAnsi="Latha"/>
          <w:b w:val="1"/>
          <w:bCs w:val="1"/>
          <w:rtl w:val="0"/>
        </w:rPr>
        <w:t xml:space="preserve">DMC க்கு</w:t>
      </w:r>
      <w:r w:rsidDel="00000000" w:rsidR="00000000" w:rsidRPr="00000000">
        <w:rPr>
          <w:rFonts w:ascii="Latha" w:cs="Latha" w:eastAsia="Latha" w:hAnsi="Latha"/>
          <w:rtl w:val="0"/>
        </w:rPr>
        <w:t xml:space="preserve"> அனுப்பப்பட்டது: DMC </w:t>
      </w:r>
      <w:r w:rsidDel="00000000" w:rsidR="00000000" w:rsidRPr="00000000">
        <w:rPr>
          <w:rFonts w:ascii="Latha" w:cs="Latha" w:eastAsia="Latha" w:hAnsi="Latha"/>
          <w:b w:val="1"/>
          <w:bCs w:val="1"/>
          <w:rtl w:val="0"/>
        </w:rPr>
        <w:t xml:space="preserve">சுங்க வரி இல்லாத அடிப்படையில்</w:t>
      </w:r>
      <w:r w:rsidDel="00000000" w:rsidR="00000000" w:rsidRPr="00000000">
        <w:rPr>
          <w:rFonts w:ascii="Latha" w:cs="Latha" w:eastAsia="Latha" w:hAnsi="Latha"/>
          <w:rtl w:val="0"/>
        </w:rPr>
        <w:t xml:space="preserve"> அனுமதியை மேற்கொள்ளும்.</w:t>
      </w:r>
    </w:p>
    <w:p w:rsidR="00000000" w:rsidDel="00000000" w:rsidP="00000000" w:rsidRDefault="00000000" w:rsidRPr="00000000" w14:paraId="00000022">
      <w:pPr>
        <w:spacing w:after="280" w:before="280" w:line="240" w:lineRule="auto"/>
        <w:jc w:val="both"/>
        <w:rPr>
          <w:rFonts w:ascii="Latha" w:cs="Latha" w:eastAsia="Latha" w:hAnsi="Latha"/>
        </w:rPr>
      </w:pPr>
      <w:r w:rsidDel="00000000" w:rsidR="00000000" w:rsidRPr="00000000">
        <w:rPr>
          <w:rFonts w:ascii="Latha" w:cs="Latha" w:eastAsia="Latha" w:hAnsi="Latha"/>
          <w:rtl w:val="0"/>
        </w:rPr>
        <w:t xml:space="preserve">3.2.2 தனிநபர்கள் மற்றும் நிறுவனங்களுக்கு அனுப்பப்பட்டது:</w:t>
      </w:r>
    </w:p>
    <w:p w:rsidR="00000000" w:rsidDel="00000000" w:rsidP="00000000" w:rsidRDefault="00000000" w:rsidRPr="00000000" w14:paraId="00000023">
      <w:pPr>
        <w:spacing w:after="280" w:before="280" w:line="240" w:lineRule="auto"/>
        <w:jc w:val="both"/>
        <w:rPr>
          <w:rFonts w:ascii="Latha" w:cs="Latha" w:eastAsia="Latha" w:hAnsi="Latha"/>
        </w:rPr>
      </w:pPr>
      <w:r w:rsidDel="00000000" w:rsidR="00000000" w:rsidRPr="00000000">
        <w:rPr>
          <w:rFonts w:ascii="Latha" w:cs="Latha" w:eastAsia="Latha" w:hAnsi="Latha"/>
          <w:rtl w:val="0"/>
        </w:rPr>
        <w:t xml:space="preserve">உள்ளூர் பெறுநர் </w:t>
      </w:r>
      <w:r w:rsidDel="00000000" w:rsidR="00000000" w:rsidRPr="00000000">
        <w:rPr>
          <w:rFonts w:ascii="Latha" w:cs="Latha" w:eastAsia="Latha" w:hAnsi="Latha"/>
          <w:b w:val="1"/>
          <w:bCs w:val="1"/>
          <w:rtl w:val="0"/>
        </w:rPr>
        <w:t xml:space="preserve">DMC க்கு உரிமையை மாற்றுவதற்கு</w:t>
      </w:r>
      <w:r w:rsidDel="00000000" w:rsidR="00000000" w:rsidRPr="00000000">
        <w:rPr>
          <w:rFonts w:ascii="Latha" w:cs="Latha" w:eastAsia="Latha" w:hAnsi="Latha"/>
          <w:rtl w:val="0"/>
        </w:rPr>
        <w:t xml:space="preserve"> ஒப்புக்கொண்டால், DMC </w:t>
      </w:r>
      <w:r w:rsidDel="00000000" w:rsidR="00000000" w:rsidRPr="00000000">
        <w:rPr>
          <w:rFonts w:ascii="Latha" w:cs="Latha" w:eastAsia="Latha" w:hAnsi="Latha"/>
          <w:b w:val="1"/>
          <w:bCs w:val="1"/>
          <w:rtl w:val="0"/>
        </w:rPr>
        <w:t xml:space="preserve">சுங்க வரி இல்லாத அடிப்படையில்</w:t>
      </w:r>
      <w:r w:rsidDel="00000000" w:rsidR="00000000" w:rsidRPr="00000000">
        <w:rPr>
          <w:rFonts w:ascii="Latha" w:cs="Latha" w:eastAsia="Latha" w:hAnsi="Latha"/>
          <w:rtl w:val="0"/>
        </w:rPr>
        <w:t xml:space="preserve"> அனுமதியை மேற்கொள்ளும். கப்பல் கட்டணம் (முன்பணம் செலுத்தப்படாவிட்டால்), உள்ளூர் கப்பல் கட்டணங்கள், அனுமதி அளிக்கும் இடத்திலுள்ள கையாளும் கட்டணங்கள் போன்ற சரக்குகளுக்குத் தொடர்புடைய அனைத்து பிற கட்டணங்களையும் சம்பந்தப்பட்டவர் ஏற்க வேண்டும்.</w:t>
      </w:r>
    </w:p>
    <w:p w:rsidR="00000000" w:rsidDel="00000000" w:rsidP="00000000" w:rsidRDefault="00000000" w:rsidRPr="00000000" w14:paraId="00000024">
      <w:pPr>
        <w:spacing w:after="280" w:before="280" w:line="240" w:lineRule="auto"/>
        <w:jc w:val="both"/>
        <w:rPr>
          <w:rFonts w:ascii="Latha" w:cs="Latha" w:eastAsia="Latha" w:hAnsi="Latha"/>
        </w:rPr>
      </w:pPr>
      <w:r w:rsidDel="00000000" w:rsidR="00000000" w:rsidRPr="00000000">
        <w:rPr>
          <w:rFonts w:ascii="Latha" w:cs="Latha" w:eastAsia="Latha" w:hAnsi="Latha"/>
          <w:rtl w:val="0"/>
        </w:rPr>
        <w:t xml:space="preserve">பெறுநர் தங்கள் சொந்த பெயர் அல்லது அமைப்பின் கீழ் அனுமதிக்க விரும்பினால், அத்தகைய பொருட்கள் சம்பந்தப்பட்ட பெறுநரால் </w:t>
      </w:r>
      <w:r w:rsidDel="00000000" w:rsidR="00000000" w:rsidRPr="00000000">
        <w:rPr>
          <w:rFonts w:ascii="Latha" w:cs="Latha" w:eastAsia="Latha" w:hAnsi="Latha"/>
          <w:b w:val="1"/>
          <w:bCs w:val="1"/>
          <w:rtl w:val="0"/>
        </w:rPr>
        <w:t xml:space="preserve">அனைத்து பொருந்தக்கூடிய வரிகளையும் செலுத்தி</w:t>
      </w:r>
      <w:r w:rsidDel="00000000" w:rsidR="00000000" w:rsidRPr="00000000">
        <w:rPr>
          <w:rFonts w:ascii="Latha" w:cs="Latha" w:eastAsia="Latha" w:hAnsi="Latha"/>
          <w:rtl w:val="0"/>
        </w:rPr>
        <w:t xml:space="preserve"> அனுமதிக்கப்பட வேண்டும். எனவே, அனைத்து நிவாரணச் சரக்குகளும் சுங்க வரி இல்லாத அனுமதிக்கு </w:t>
      </w:r>
      <w:r w:rsidDel="00000000" w:rsidR="00000000" w:rsidRPr="00000000">
        <w:rPr>
          <w:rFonts w:ascii="Latha" w:cs="Latha" w:eastAsia="Latha" w:hAnsi="Latha"/>
          <w:b w:val="1"/>
          <w:bCs w:val="1"/>
          <w:rtl w:val="0"/>
        </w:rPr>
        <w:t xml:space="preserve">DMC க்கு அனுப்பப்படுமாறு</w:t>
      </w:r>
      <w:r w:rsidDel="00000000" w:rsidR="00000000" w:rsidRPr="00000000">
        <w:rPr>
          <w:rFonts w:ascii="Latha" w:cs="Latha" w:eastAsia="Latha" w:hAnsi="Latha"/>
          <w:rtl w:val="0"/>
        </w:rPr>
        <w:t xml:space="preserve"> அறிவுறுத்தப்படுகிறது.</w:t>
      </w:r>
    </w:p>
    <w:p w:rsidR="00000000" w:rsidDel="00000000" w:rsidP="00000000" w:rsidRDefault="00000000" w:rsidRPr="00000000" w14:paraId="00000025">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280" w:before="280" w:line="240" w:lineRule="auto"/>
        <w:jc w:val="both"/>
        <w:rPr>
          <w:rFonts w:ascii="Latha" w:cs="Latha" w:eastAsia="Latha" w:hAnsi="Latha"/>
          <w:b w:val="1"/>
          <w:bCs w:val="1"/>
        </w:rPr>
      </w:pPr>
      <w:r w:rsidDel="00000000" w:rsidR="00000000" w:rsidRPr="00000000">
        <w:rPr>
          <w:rFonts w:ascii="Latha" w:cs="Latha" w:eastAsia="Latha" w:hAnsi="Latha"/>
          <w:b w:val="1"/>
          <w:bCs w:val="1"/>
          <w:rtl w:val="0"/>
        </w:rPr>
        <w:t xml:space="preserve">4. விநியோகத்தை யார் மேற்கொள்வார்கள்?</w:t>
      </w:r>
    </w:p>
    <w:p w:rsidR="00000000" w:rsidDel="00000000" w:rsidP="00000000" w:rsidRDefault="00000000" w:rsidRPr="00000000" w14:paraId="00000027">
      <w:pPr>
        <w:spacing w:after="280" w:before="280" w:line="240" w:lineRule="auto"/>
        <w:jc w:val="both"/>
        <w:rPr>
          <w:rFonts w:ascii="Latha" w:cs="Latha" w:eastAsia="Latha" w:hAnsi="Latha"/>
        </w:rPr>
      </w:pPr>
      <w:r w:rsidDel="00000000" w:rsidR="00000000" w:rsidRPr="00000000">
        <w:rPr>
          <w:rFonts w:ascii="Latha" w:cs="Latha" w:eastAsia="Latha" w:hAnsi="Latha"/>
          <w:rtl w:val="0"/>
        </w:rPr>
        <w:t xml:space="preserve">DMC இன் கீழ் அனுமதிக்கப்பட்ட பொருட்களின் விநியோகம் அரசாங்கத்தால் தீர்மானிக்கப்பட்ட வழிகாட்டுதல்களுக்கு இணங்க நடைபெறும்.</w:t>
      </w:r>
    </w:p>
    <w:p w:rsidR="00000000" w:rsidDel="00000000" w:rsidP="00000000" w:rsidRDefault="00000000" w:rsidRPr="00000000" w14:paraId="00000028">
      <w:pPr>
        <w:spacing w:after="280" w:before="280" w:line="240" w:lineRule="auto"/>
        <w:jc w:val="both"/>
        <w:rPr>
          <w:rFonts w:ascii="Latha" w:cs="Latha" w:eastAsia="Latha" w:hAnsi="Latha"/>
          <w:b w:val="1"/>
          <w:bCs w:val="1"/>
        </w:rPr>
      </w:pPr>
      <w:r w:rsidDel="00000000" w:rsidR="00000000" w:rsidRPr="00000000">
        <w:rPr>
          <w:rFonts w:ascii="Latha" w:cs="Latha" w:eastAsia="Latha" w:hAnsi="Latha"/>
          <w:b w:val="1"/>
          <w:bCs w:val="1"/>
          <w:rtl w:val="0"/>
        </w:rPr>
        <w:t xml:space="preserve">மேலதிக தெளிவுபடுத்தல்களுக்கு, பின்வருவனவற்றைத் தொடர்பு கொள்ளவும்:</w:t>
      </w:r>
    </w:p>
    <w:p w:rsidR="00000000" w:rsidDel="00000000" w:rsidP="00000000" w:rsidRDefault="00000000" w:rsidRPr="00000000" w14:paraId="00000029">
      <w:pPr>
        <w:numPr>
          <w:ilvl w:val="0"/>
          <w:numId w:val="1"/>
        </w:numPr>
        <w:spacing w:after="0" w:before="280" w:line="240" w:lineRule="auto"/>
        <w:ind w:left="720" w:hanging="360"/>
        <w:jc w:val="both"/>
        <w:rPr>
          <w:rFonts w:ascii="Latha" w:cs="Latha" w:eastAsia="Latha" w:hAnsi="Latha"/>
        </w:rPr>
      </w:pPr>
      <w:r w:rsidDel="00000000" w:rsidR="00000000" w:rsidRPr="00000000">
        <w:rPr>
          <w:rFonts w:ascii="Latha" w:cs="Latha" w:eastAsia="Latha" w:hAnsi="Latha"/>
          <w:b w:val="1"/>
          <w:bCs w:val="1"/>
          <w:rtl w:val="0"/>
        </w:rPr>
        <w:t xml:space="preserve">அனர்த்த முகாமைத்துவ நிலையம்:</w:t>
      </w:r>
      <w:r w:rsidDel="00000000" w:rsidR="00000000" w:rsidRPr="00000000">
        <w:rPr>
          <w:rtl w:val="0"/>
        </w:rPr>
      </w:r>
    </w:p>
    <w:p w:rsidR="00000000" w:rsidDel="00000000" w:rsidP="00000000" w:rsidRDefault="00000000" w:rsidRPr="00000000" w14:paraId="0000002A">
      <w:pPr>
        <w:numPr>
          <w:ilvl w:val="1"/>
          <w:numId w:val="1"/>
        </w:numPr>
        <w:spacing w:after="0" w:before="0" w:line="240" w:lineRule="auto"/>
        <w:ind w:left="1440" w:hanging="360"/>
        <w:jc w:val="both"/>
        <w:rPr>
          <w:rFonts w:ascii="Latha" w:cs="Latha" w:eastAsia="Latha" w:hAnsi="Latha"/>
        </w:rPr>
      </w:pPr>
      <w:r w:rsidDel="00000000" w:rsidR="00000000" w:rsidRPr="00000000">
        <w:rPr>
          <w:rFonts w:ascii="Latha" w:cs="Latha" w:eastAsia="Latha" w:hAnsi="Latha"/>
          <w:rtl w:val="0"/>
        </w:rPr>
        <w:t xml:space="preserve">திரு. ஜகத் மகேந்திரா - பிரதிப் பணிப்பாளர்</w:t>
      </w:r>
    </w:p>
    <w:p w:rsidR="00000000" w:rsidDel="00000000" w:rsidP="00000000" w:rsidRDefault="00000000" w:rsidRPr="00000000" w14:paraId="0000002B">
      <w:pPr>
        <w:numPr>
          <w:ilvl w:val="1"/>
          <w:numId w:val="1"/>
        </w:numPr>
        <w:spacing w:after="0" w:before="0" w:line="240" w:lineRule="auto"/>
        <w:ind w:left="1440" w:hanging="360"/>
        <w:jc w:val="both"/>
        <w:rPr>
          <w:rFonts w:ascii="Latha" w:cs="Latha" w:eastAsia="Latha" w:hAnsi="Latha"/>
        </w:rPr>
      </w:pPr>
      <w:r w:rsidDel="00000000" w:rsidR="00000000" w:rsidRPr="00000000">
        <w:rPr>
          <w:rFonts w:ascii="Latha" w:cs="Latha" w:eastAsia="Latha" w:hAnsi="Latha"/>
          <w:rtl w:val="0"/>
        </w:rPr>
        <w:t xml:space="preserve">தொலைபேசி: </w:t>
      </w:r>
      <w:r w:rsidDel="00000000" w:rsidR="00000000" w:rsidRPr="00000000">
        <w:rPr>
          <w:rFonts w:ascii="Latha" w:cs="Latha" w:eastAsia="Latha" w:hAnsi="Latha"/>
          <w:sz w:val="22"/>
          <w:szCs w:val="22"/>
          <w:rtl w:val="0"/>
        </w:rPr>
        <w:t xml:space="preserve">+94 77 395 7905</w:t>
      </w:r>
      <w:r w:rsidDel="00000000" w:rsidR="00000000" w:rsidRPr="00000000">
        <w:rPr>
          <w:rtl w:val="0"/>
        </w:rPr>
      </w:r>
    </w:p>
    <w:p w:rsidR="00000000" w:rsidDel="00000000" w:rsidP="00000000" w:rsidRDefault="00000000" w:rsidRPr="00000000" w14:paraId="0000002C">
      <w:pPr>
        <w:numPr>
          <w:ilvl w:val="1"/>
          <w:numId w:val="1"/>
        </w:numPr>
        <w:spacing w:after="0" w:before="0" w:line="240" w:lineRule="auto"/>
        <w:ind w:left="1440" w:hanging="360"/>
        <w:jc w:val="both"/>
        <w:rPr>
          <w:rFonts w:ascii="Latha" w:cs="Latha" w:eastAsia="Latha" w:hAnsi="Latha"/>
        </w:rPr>
      </w:pPr>
      <w:r w:rsidDel="00000000" w:rsidR="00000000" w:rsidRPr="00000000">
        <w:rPr>
          <w:rFonts w:ascii="Latha" w:cs="Latha" w:eastAsia="Latha" w:hAnsi="Latha"/>
          <w:rtl w:val="0"/>
        </w:rPr>
        <w:t xml:space="preserve">மின்னஞ்சல்: </w:t>
      </w:r>
      <w:hyperlink r:id="rId8">
        <w:r w:rsidDel="00000000" w:rsidR="00000000" w:rsidRPr="00000000">
          <w:rPr>
            <w:rFonts w:ascii="Latha" w:cs="Latha" w:eastAsia="Latha" w:hAnsi="Latha"/>
            <w:rtl w:val="0"/>
          </w:rPr>
          <w:t xml:space="preserve">jagathm@dmc.gov.lk</w:t>
        </w:r>
      </w:hyperlink>
      <w:r w:rsidDel="00000000" w:rsidR="00000000" w:rsidRPr="00000000">
        <w:rPr>
          <w:rtl w:val="0"/>
        </w:rPr>
      </w:r>
    </w:p>
    <w:p w:rsidR="00000000" w:rsidDel="00000000" w:rsidP="00000000" w:rsidRDefault="00000000" w:rsidRPr="00000000" w14:paraId="0000002D">
      <w:pPr>
        <w:numPr>
          <w:ilvl w:val="0"/>
          <w:numId w:val="1"/>
        </w:numPr>
        <w:spacing w:after="0" w:before="0" w:line="240" w:lineRule="auto"/>
        <w:ind w:left="720" w:hanging="360"/>
        <w:jc w:val="both"/>
        <w:rPr>
          <w:rFonts w:ascii="Latha" w:cs="Latha" w:eastAsia="Latha" w:hAnsi="Latha"/>
        </w:rPr>
      </w:pPr>
      <w:r w:rsidDel="00000000" w:rsidR="00000000" w:rsidRPr="00000000">
        <w:rPr>
          <w:rFonts w:ascii="Latha" w:cs="Latha" w:eastAsia="Latha" w:hAnsi="Latha"/>
          <w:b w:val="1"/>
          <w:bCs w:val="1"/>
          <w:rtl w:val="0"/>
        </w:rPr>
        <w:t xml:space="preserve">வெளிவிவகார அமைச்சு, வெளிநாட்டு வேலைவாய்ப்பு மற்றும் சுற்றுலா:</w:t>
      </w:r>
      <w:r w:rsidDel="00000000" w:rsidR="00000000" w:rsidRPr="00000000">
        <w:rPr>
          <w:rtl w:val="0"/>
        </w:rPr>
      </w:r>
    </w:p>
    <w:p w:rsidR="00000000" w:rsidDel="00000000" w:rsidP="00000000" w:rsidRDefault="00000000" w:rsidRPr="00000000" w14:paraId="0000002E">
      <w:pPr>
        <w:numPr>
          <w:ilvl w:val="1"/>
          <w:numId w:val="1"/>
        </w:numPr>
        <w:spacing w:after="0" w:line="240" w:lineRule="auto"/>
        <w:ind w:left="1440" w:hanging="360"/>
        <w:jc w:val="both"/>
        <w:rPr>
          <w:rFonts w:ascii="Latha" w:cs="Latha" w:eastAsia="Latha" w:hAnsi="Latha"/>
        </w:rPr>
      </w:pPr>
      <w:r w:rsidDel="00000000" w:rsidR="00000000" w:rsidRPr="00000000">
        <w:rPr>
          <w:rFonts w:ascii="Latha" w:cs="Latha" w:eastAsia="Latha" w:hAnsi="Latha"/>
          <w:rtl w:val="0"/>
        </w:rPr>
        <w:t xml:space="preserve">திரு. சுகீஸ்வர குணரத்ன</w:t>
      </w:r>
    </w:p>
    <w:p w:rsidR="00000000" w:rsidDel="00000000" w:rsidP="00000000" w:rsidRDefault="00000000" w:rsidRPr="00000000" w14:paraId="0000002F">
      <w:pPr>
        <w:spacing w:after="0" w:line="240" w:lineRule="auto"/>
        <w:ind w:left="1440" w:firstLine="0"/>
        <w:jc w:val="both"/>
        <w:rPr>
          <w:rFonts w:ascii="Latha" w:cs="Latha" w:eastAsia="Latha" w:hAnsi="Latha"/>
        </w:rPr>
      </w:pPr>
      <w:r w:rsidDel="00000000" w:rsidR="00000000" w:rsidRPr="00000000">
        <w:rPr>
          <w:rFonts w:ascii="Latha" w:cs="Latha" w:eastAsia="Latha" w:hAnsi="Latha"/>
          <w:rtl w:val="0"/>
        </w:rPr>
        <w:t xml:space="preserve">தொலைபேசி</w:t>
        <w:tab/>
        <w:t xml:space="preserve">: </w:t>
      </w:r>
      <w:r w:rsidDel="00000000" w:rsidR="00000000" w:rsidRPr="00000000">
        <w:rPr>
          <w:rFonts w:ascii="Latha" w:cs="Latha" w:eastAsia="Latha" w:hAnsi="Latha"/>
          <w:sz w:val="22"/>
          <w:szCs w:val="22"/>
          <w:rtl w:val="0"/>
        </w:rPr>
        <w:t xml:space="preserve">+94 702338591</w:t>
      </w:r>
      <w:r w:rsidDel="00000000" w:rsidR="00000000" w:rsidRPr="00000000">
        <w:rPr>
          <w:rtl w:val="0"/>
        </w:rPr>
      </w:r>
    </w:p>
    <w:p w:rsidR="00000000" w:rsidDel="00000000" w:rsidP="00000000" w:rsidRDefault="00000000" w:rsidRPr="00000000" w14:paraId="00000030">
      <w:pPr>
        <w:spacing w:after="0" w:line="240" w:lineRule="auto"/>
        <w:ind w:left="1440" w:firstLine="0"/>
        <w:jc w:val="both"/>
        <w:rPr>
          <w:rFonts w:ascii="Latha" w:cs="Latha" w:eastAsia="Latha" w:hAnsi="Latha"/>
        </w:rPr>
      </w:pPr>
      <w:r w:rsidDel="00000000" w:rsidR="00000000" w:rsidRPr="00000000">
        <w:rPr>
          <w:rFonts w:ascii="Latha" w:cs="Latha" w:eastAsia="Latha" w:hAnsi="Latha"/>
          <w:rtl w:val="0"/>
        </w:rPr>
        <w:t xml:space="preserve">மின்னஞ்சல்</w:t>
        <w:tab/>
        <w:t xml:space="preserve">: </w:t>
      </w:r>
      <w:hyperlink r:id="rId9">
        <w:r w:rsidDel="00000000" w:rsidR="00000000" w:rsidRPr="00000000">
          <w:rPr>
            <w:rFonts w:ascii="Latha" w:cs="Latha" w:eastAsia="Latha" w:hAnsi="Latha"/>
            <w:rtl w:val="0"/>
          </w:rPr>
          <w:t xml:space="preserve">sugeeshwara.gunaratna@mfa.gov.lk</w:t>
        </w:r>
      </w:hyperlink>
      <w:r w:rsidDel="00000000" w:rsidR="00000000" w:rsidRPr="00000000">
        <w:rPr>
          <w:rtl w:val="0"/>
        </w:rPr>
      </w:r>
    </w:p>
    <w:p w:rsidR="00000000" w:rsidDel="00000000" w:rsidP="00000000" w:rsidRDefault="00000000" w:rsidRPr="00000000" w14:paraId="00000031">
      <w:pPr>
        <w:numPr>
          <w:ilvl w:val="1"/>
          <w:numId w:val="1"/>
        </w:numPr>
        <w:spacing w:after="0" w:line="240" w:lineRule="auto"/>
        <w:ind w:left="1440" w:hanging="360"/>
        <w:rPr>
          <w:rFonts w:ascii="Latha" w:cs="Latha" w:eastAsia="Latha" w:hAnsi="Latha"/>
        </w:rPr>
      </w:pPr>
      <w:r w:rsidDel="00000000" w:rsidR="00000000" w:rsidRPr="00000000">
        <w:rPr>
          <w:rFonts w:ascii="Latha" w:cs="Latha" w:eastAsia="Latha" w:hAnsi="Latha"/>
          <w:rtl w:val="0"/>
        </w:rPr>
        <w:t xml:space="preserve">திருமதி. அன்சுல் ஜான்</w:t>
      </w:r>
    </w:p>
    <w:p w:rsidR="00000000" w:rsidDel="00000000" w:rsidP="00000000" w:rsidRDefault="00000000" w:rsidRPr="00000000" w14:paraId="00000032">
      <w:pPr>
        <w:spacing w:after="0" w:line="240" w:lineRule="auto"/>
        <w:ind w:left="1440" w:firstLine="0"/>
        <w:rPr>
          <w:rFonts w:ascii="Latha" w:cs="Latha" w:eastAsia="Latha" w:hAnsi="Latha"/>
        </w:rPr>
      </w:pPr>
      <w:r w:rsidDel="00000000" w:rsidR="00000000" w:rsidRPr="00000000">
        <w:rPr>
          <w:rFonts w:ascii="Latha" w:cs="Latha" w:eastAsia="Latha" w:hAnsi="Latha"/>
          <w:rtl w:val="0"/>
        </w:rPr>
        <w:t xml:space="preserve">தொலைபேசி</w:t>
        <w:tab/>
        <w:t xml:space="preserve">: +94 712499254</w:t>
      </w:r>
    </w:p>
    <w:p w:rsidR="00000000" w:rsidDel="00000000" w:rsidP="00000000" w:rsidRDefault="00000000" w:rsidRPr="00000000" w14:paraId="00000033">
      <w:pPr>
        <w:spacing w:after="0" w:line="240" w:lineRule="auto"/>
        <w:ind w:left="1440" w:firstLine="0"/>
        <w:rPr>
          <w:rFonts w:ascii="Latha" w:cs="Latha" w:eastAsia="Latha" w:hAnsi="Latha"/>
        </w:rPr>
      </w:pPr>
      <w:r w:rsidDel="00000000" w:rsidR="00000000" w:rsidRPr="00000000">
        <w:rPr>
          <w:rFonts w:ascii="Latha" w:cs="Latha" w:eastAsia="Latha" w:hAnsi="Latha"/>
          <w:rtl w:val="0"/>
        </w:rPr>
        <w:t xml:space="preserve">மின்னஞ்சல்</w:t>
        <w:tab/>
        <w:t xml:space="preserve">: </w:t>
      </w:r>
      <w:hyperlink r:id="rId10">
        <w:r w:rsidDel="00000000" w:rsidR="00000000" w:rsidRPr="00000000">
          <w:rPr>
            <w:rFonts w:ascii="Latha" w:cs="Latha" w:eastAsia="Latha" w:hAnsi="Latha"/>
            <w:rtl w:val="0"/>
          </w:rPr>
          <w:t xml:space="preserve">anzul.jhan@mfa.gov.lk</w:t>
        </w:r>
      </w:hyperlink>
      <w:r w:rsidDel="00000000" w:rsidR="00000000" w:rsidRPr="00000000">
        <w:rPr>
          <w:rtl w:val="0"/>
        </w:rPr>
      </w:r>
    </w:p>
    <w:p w:rsidR="00000000" w:rsidDel="00000000" w:rsidP="00000000" w:rsidRDefault="00000000" w:rsidRPr="00000000" w14:paraId="00000034">
      <w:pPr>
        <w:numPr>
          <w:ilvl w:val="0"/>
          <w:numId w:val="1"/>
        </w:numPr>
        <w:spacing w:after="0" w:before="280" w:line="240" w:lineRule="auto"/>
        <w:ind w:left="720" w:hanging="360"/>
        <w:jc w:val="both"/>
        <w:rPr>
          <w:rFonts w:ascii="Latha" w:cs="Latha" w:eastAsia="Latha" w:hAnsi="Latha"/>
        </w:rPr>
      </w:pPr>
      <w:r w:rsidDel="00000000" w:rsidR="00000000" w:rsidRPr="00000000">
        <w:rPr>
          <w:rFonts w:ascii="Latha" w:cs="Latha" w:eastAsia="Latha" w:hAnsi="Latha"/>
          <w:b w:val="1"/>
          <w:bCs w:val="1"/>
          <w:rtl w:val="0"/>
        </w:rPr>
        <w:t xml:space="preserve">இலங்கை சுங்கம்:</w:t>
      </w:r>
      <w:r w:rsidDel="00000000" w:rsidR="00000000" w:rsidRPr="00000000">
        <w:rPr>
          <w:rtl w:val="0"/>
        </w:rPr>
      </w:r>
    </w:p>
    <w:p w:rsidR="00000000" w:rsidDel="00000000" w:rsidP="00000000" w:rsidRDefault="00000000" w:rsidRPr="00000000" w14:paraId="00000035">
      <w:pPr>
        <w:numPr>
          <w:ilvl w:val="1"/>
          <w:numId w:val="1"/>
        </w:numPr>
        <w:spacing w:after="0" w:before="0" w:line="240" w:lineRule="auto"/>
        <w:ind w:left="1440" w:hanging="360"/>
        <w:jc w:val="both"/>
        <w:rPr>
          <w:rFonts w:ascii="Latha" w:cs="Latha" w:eastAsia="Latha" w:hAnsi="Latha"/>
        </w:rPr>
      </w:pPr>
      <w:r w:rsidDel="00000000" w:rsidR="00000000" w:rsidRPr="00000000">
        <w:rPr>
          <w:rFonts w:ascii="Latha" w:cs="Latha" w:eastAsia="Latha" w:hAnsi="Latha"/>
          <w:rtl w:val="0"/>
        </w:rPr>
        <w:t xml:space="preserve">மின்னஞ்சல்: </w:t>
      </w:r>
      <w:hyperlink r:id="rId11">
        <w:r w:rsidDel="00000000" w:rsidR="00000000" w:rsidRPr="00000000">
          <w:rPr>
            <w:rFonts w:ascii="Latha" w:cs="Latha" w:eastAsia="Latha" w:hAnsi="Latha"/>
            <w:color w:val="0562c1"/>
            <w:sz w:val="22"/>
            <w:szCs w:val="22"/>
            <w:u w:val="single"/>
            <w:rtl w:val="0"/>
          </w:rPr>
          <w:t xml:space="preserve">relief25@customs.gov.lk</w:t>
        </w:r>
      </w:hyperlink>
      <w:r w:rsidDel="00000000" w:rsidR="00000000" w:rsidRPr="00000000">
        <w:rPr>
          <w:rtl w:val="0"/>
        </w:rPr>
      </w:r>
    </w:p>
    <w:p w:rsidR="00000000" w:rsidDel="00000000" w:rsidP="00000000" w:rsidRDefault="00000000" w:rsidRPr="00000000" w14:paraId="00000036">
      <w:pPr>
        <w:numPr>
          <w:ilvl w:val="1"/>
          <w:numId w:val="1"/>
        </w:numPr>
        <w:spacing w:after="280" w:before="0" w:line="240" w:lineRule="auto"/>
        <w:ind w:left="1440" w:hanging="360"/>
        <w:jc w:val="both"/>
        <w:rPr>
          <w:rFonts w:ascii="Latha" w:cs="Latha" w:eastAsia="Latha" w:hAnsi="Latha"/>
        </w:rPr>
      </w:pPr>
      <w:r w:rsidDel="00000000" w:rsidR="00000000" w:rsidRPr="00000000">
        <w:rPr>
          <w:rFonts w:ascii="Latha" w:cs="Latha" w:eastAsia="Latha" w:hAnsi="Latha"/>
          <w:rtl w:val="0"/>
        </w:rPr>
        <w:t xml:space="preserve">ஹொட்லைன்: </w:t>
      </w:r>
      <w:r w:rsidDel="00000000" w:rsidR="00000000" w:rsidRPr="00000000">
        <w:rPr>
          <w:rFonts w:ascii="Latha" w:cs="Latha" w:eastAsia="Latha" w:hAnsi="Latha"/>
          <w:sz w:val="22"/>
          <w:szCs w:val="22"/>
          <w:rtl w:val="0"/>
        </w:rPr>
        <w:t xml:space="preserve">+94 70 475 2823</w:t>
      </w:r>
      <w:r w:rsidDel="00000000" w:rsidR="00000000" w:rsidRPr="00000000">
        <w:rPr>
          <w:rtl w:val="0"/>
        </w:rPr>
      </w:r>
    </w:p>
    <w:p w:rsidR="00000000" w:rsidDel="00000000" w:rsidP="00000000" w:rsidRDefault="00000000" w:rsidRPr="00000000" w14:paraId="00000037">
      <w:pPr>
        <w:spacing w:after="280" w:before="280" w:line="240" w:lineRule="auto"/>
        <w:jc w:val="both"/>
        <w:rPr>
          <w:rFonts w:ascii="Latha" w:cs="Latha" w:eastAsia="Latha" w:hAnsi="Latha"/>
        </w:rPr>
      </w:pPr>
      <w:r w:rsidDel="00000000" w:rsidR="00000000" w:rsidRPr="00000000">
        <w:rPr>
          <w:rtl w:val="0"/>
        </w:rPr>
      </w:r>
    </w:p>
    <w:p w:rsidR="00000000" w:rsidDel="00000000" w:rsidP="00000000" w:rsidRDefault="00000000" w:rsidRPr="00000000" w14:paraId="00000038">
      <w:pPr>
        <w:spacing w:after="280" w:before="280" w:line="240" w:lineRule="auto"/>
        <w:jc w:val="both"/>
        <w:rPr>
          <w:rFonts w:ascii="Latha" w:cs="Latha" w:eastAsia="Latha" w:hAnsi="Latha"/>
        </w:rPr>
      </w:pPr>
      <w:r w:rsidDel="00000000" w:rsidR="00000000" w:rsidRPr="00000000">
        <w:rPr>
          <w:rFonts w:ascii="Latha" w:cs="Latha" w:eastAsia="Latha" w:hAnsi="Latha"/>
          <w:b w:val="1"/>
          <w:bCs w:val="1"/>
          <w:rtl w:val="0"/>
        </w:rPr>
        <w:t xml:space="preserve">வெளியிடப்பட்டது:</w:t>
      </w:r>
      <w:r w:rsidDel="00000000" w:rsidR="00000000" w:rsidRPr="00000000">
        <w:rPr>
          <w:rFonts w:ascii="Latha" w:cs="Latha" w:eastAsia="Latha" w:hAnsi="Latha"/>
          <w:rtl w:val="0"/>
        </w:rPr>
        <w:t xml:space="preserve"> 01.12.2025</w:t>
      </w:r>
    </w:p>
    <w:p w:rsidR="00000000" w:rsidDel="00000000" w:rsidP="00000000" w:rsidRDefault="00000000" w:rsidRPr="00000000" w14:paraId="00000039">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6838" w:w="11906" w:orient="portrait"/>
      <w:pgMar w:bottom="1701" w:top="198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Lath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AF45B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F45B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F45B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F45BF"/>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rsid w:val="00AF45B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AF45B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AF45B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AF45B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AF45B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F45B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F45B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F45B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F45B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F45B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F45B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F45BF"/>
    <w:rPr>
      <w:i w:val="1"/>
      <w:iCs w:val="1"/>
      <w:color w:val="404040" w:themeColor="text1" w:themeTint="0000BF"/>
    </w:rPr>
  </w:style>
  <w:style w:type="paragraph" w:styleId="ListParagraph">
    <w:name w:val="List Paragraph"/>
    <w:basedOn w:val="Normal"/>
    <w:uiPriority w:val="34"/>
    <w:qFormat w:val="1"/>
    <w:rsid w:val="00AF45BF"/>
    <w:pPr>
      <w:ind w:left="720"/>
      <w:contextualSpacing w:val="1"/>
    </w:pPr>
  </w:style>
  <w:style w:type="character" w:styleId="IntenseEmphasis">
    <w:name w:val="Intense Emphasis"/>
    <w:basedOn w:val="DefaultParagraphFont"/>
    <w:uiPriority w:val="21"/>
    <w:qFormat w:val="1"/>
    <w:rsid w:val="00AF45BF"/>
    <w:rPr>
      <w:i w:val="1"/>
      <w:iCs w:val="1"/>
      <w:color w:val="2f5496" w:themeColor="accent1" w:themeShade="0000BF"/>
    </w:rPr>
  </w:style>
  <w:style w:type="paragraph" w:styleId="IntenseQuote">
    <w:name w:val="Intense Quote"/>
    <w:basedOn w:val="Normal"/>
    <w:next w:val="Normal"/>
    <w:link w:val="IntenseQuoteChar"/>
    <w:uiPriority w:val="30"/>
    <w:qFormat w:val="1"/>
    <w:rsid w:val="00AF45B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AF45BF"/>
    <w:rPr>
      <w:i w:val="1"/>
      <w:iCs w:val="1"/>
      <w:color w:val="2f5496" w:themeColor="accent1" w:themeShade="0000BF"/>
    </w:rPr>
  </w:style>
  <w:style w:type="character" w:styleId="IntenseReference">
    <w:name w:val="Intense Reference"/>
    <w:basedOn w:val="DefaultParagraphFont"/>
    <w:uiPriority w:val="32"/>
    <w:qFormat w:val="1"/>
    <w:rsid w:val="00AF45BF"/>
    <w:rPr>
      <w:b w:val="1"/>
      <w:bCs w:val="1"/>
      <w:smallCaps w:val="1"/>
      <w:color w:val="2f5496" w:themeColor="accent1" w:themeShade="0000BF"/>
      <w:spacing w:val="5"/>
    </w:rPr>
  </w:style>
  <w:style w:type="paragraph" w:styleId="NormalWeb">
    <w:name w:val="Normal (Web)"/>
    <w:basedOn w:val="Normal"/>
    <w:uiPriority w:val="99"/>
    <w:unhideWhenUsed w:val="1"/>
    <w:rsid w:val="00AF45BF"/>
    <w:pPr>
      <w:spacing w:after="100" w:afterAutospacing="1" w:before="100" w:beforeAutospacing="1" w:line="240" w:lineRule="auto"/>
    </w:pPr>
    <w:rPr>
      <w:rFonts w:ascii="Times New Roman" w:cs="Times New Roman" w:eastAsia="Times New Roman" w:hAnsi="Times New Roman"/>
      <w:kern w:val="0"/>
    </w:rPr>
  </w:style>
  <w:style w:type="paragraph" w:styleId="BodyText">
    <w:name w:val="Body Text"/>
    <w:basedOn w:val="Normal"/>
    <w:link w:val="BodyTextChar"/>
    <w:uiPriority w:val="1"/>
    <w:qFormat w:val="1"/>
    <w:rsid w:val="008A2CB7"/>
    <w:pPr>
      <w:widowControl w:val="0"/>
      <w:autoSpaceDE w:val="0"/>
      <w:autoSpaceDN w:val="0"/>
      <w:spacing w:after="0" w:line="240" w:lineRule="auto"/>
    </w:pPr>
    <w:rPr>
      <w:rFonts w:ascii="Cambria" w:cs="Cambria" w:eastAsia="Cambria" w:hAnsi="Cambria"/>
      <w:kern w:val="0"/>
      <w:sz w:val="22"/>
      <w:szCs w:val="22"/>
      <w:lang w:bidi="ar-SA" w:eastAsia="en-US" w:val="en-US"/>
    </w:rPr>
  </w:style>
  <w:style w:type="character" w:styleId="BodyTextChar" w:customStyle="1">
    <w:name w:val="Body Text Char"/>
    <w:basedOn w:val="DefaultParagraphFont"/>
    <w:link w:val="BodyText"/>
    <w:uiPriority w:val="1"/>
    <w:rsid w:val="008A2CB7"/>
    <w:rPr>
      <w:rFonts w:ascii="Cambria" w:cs="Cambria" w:eastAsia="Cambria" w:hAnsi="Cambria"/>
      <w:kern w:val="0"/>
      <w:sz w:val="22"/>
      <w:szCs w:val="22"/>
      <w:lang w:bidi="ar-SA" w:eastAsia="en-US" w:val="en-US"/>
    </w:rPr>
  </w:style>
  <w:style w:type="character" w:styleId="Hyperlink">
    <w:name w:val="Hyperlink"/>
    <w:basedOn w:val="DefaultParagraphFont"/>
    <w:uiPriority w:val="99"/>
    <w:unhideWhenUsed w:val="1"/>
    <w:rsid w:val="008A2CB7"/>
    <w:rPr>
      <w:color w:val="0563c1" w:themeColor="hyperlink"/>
      <w:u w:val="single"/>
    </w:rPr>
  </w:style>
  <w:style w:type="character" w:styleId="UnresolvedMention">
    <w:name w:val="Unresolved Mention"/>
    <w:basedOn w:val="DefaultParagraphFont"/>
    <w:uiPriority w:val="99"/>
    <w:semiHidden w:val="1"/>
    <w:unhideWhenUsed w:val="1"/>
    <w:rsid w:val="008A2CB7"/>
    <w:rPr>
      <w:color w:val="605e5c"/>
      <w:shd w:color="auto" w:fill="e1dfdd" w:val="clear"/>
    </w:rPr>
  </w:style>
  <w:style w:type="character" w:styleId="math-inline" w:customStyle="1">
    <w:name w:val="math-inline"/>
    <w:basedOn w:val="DefaultParagraphFont"/>
    <w:rsid w:val="00723F15"/>
  </w:style>
  <w:style w:type="paragraph" w:styleId="HTMLPreformatted">
    <w:name w:val="HTML Preformatted"/>
    <w:basedOn w:val="Normal"/>
    <w:link w:val="HTMLPreformattedChar"/>
    <w:uiPriority w:val="99"/>
    <w:semiHidden w:val="1"/>
    <w:unhideWhenUsed w:val="1"/>
    <w:rsid w:val="00723F15"/>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val="1"/>
    <w:rsid w:val="00723F15"/>
    <w:rPr>
      <w:rFonts w:ascii="Consolas" w:hAnsi="Consolas"/>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elief25@customs.gov.lk" TargetMode="External"/><Relationship Id="rId10" Type="http://schemas.openxmlformats.org/officeDocument/2006/relationships/hyperlink" Target="mailto:anzul.jhan@mfa.gov.lk" TargetMode="External"/><Relationship Id="rId9" Type="http://schemas.openxmlformats.org/officeDocument/2006/relationships/hyperlink" Target="mailto:sugeeshwara.gunaratna@mfa.gov.l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fa.gov.lk/en/" TargetMode="External"/><Relationship Id="rId8" Type="http://schemas.openxmlformats.org/officeDocument/2006/relationships/hyperlink" Target="mailto:jagathm@dmc.gov.l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LCp5mZHQmzczgZ4Et7VSav6bg==">CgMxLjA4AHIhMW81Y3YwX05RVi13QVJ3V3dDeE5SamFRNTZjZ0RUeUd4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2025-12-02T02:58:00Z</dcterms:created>
  <dc:creator>EMB Sri Lanka</dc:creator>
</cp:coreProperties>
</file>